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151FF5" w:rsidRPr="00CE1C6A">
        <w:tc>
          <w:tcPr>
            <w:tcW w:w="0" w:type="auto"/>
            <w:vAlign w:val="center"/>
            <w:hideMark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6"/>
            </w:tblGrid>
            <w:tr w:rsidR="00151FF5" w:rsidRPr="00CE1C6A">
              <w:trPr>
                <w:trHeight w:val="1200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151FF5" w:rsidRPr="00CE1C6A" w:rsidRDefault="00D865C0">
                  <w:pPr>
                    <w:widowControl/>
                    <w:spacing w:line="360" w:lineRule="atLeast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B46A3"/>
                      <w:kern w:val="0"/>
                      <w:sz w:val="24"/>
                    </w:rPr>
                  </w:pPr>
                  <w:r w:rsidRPr="00CE1C6A">
                    <w:rPr>
                      <w:rFonts w:ascii="Times New Roman" w:eastAsia="宋体" w:hAnsi="Times New Roman" w:cs="Times New Roman"/>
                      <w:b/>
                      <w:bCs/>
                      <w:color w:val="0B46A3"/>
                      <w:kern w:val="0"/>
                      <w:sz w:val="24"/>
                    </w:rPr>
                    <w:t>Southeast University Doctoral Programs 2019</w:t>
                  </w:r>
                </w:p>
              </w:tc>
            </w:tr>
          </w:tbl>
          <w:p w:rsidR="00151FF5" w:rsidRPr="00CE1C6A" w:rsidRDefault="00151FF5">
            <w:pPr>
              <w:widowControl/>
              <w:jc w:val="center"/>
              <w:rPr>
                <w:rFonts w:ascii="Times New Roman" w:eastAsia="宋体" w:hAnsi="Times New Roman" w:cs="Times New Roman"/>
                <w:vanish/>
                <w:kern w:val="0"/>
                <w:sz w:val="24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6"/>
            </w:tblGrid>
            <w:tr w:rsidR="00151FF5" w:rsidRPr="00CE1C6A">
              <w:trPr>
                <w:trHeight w:val="8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1FF5" w:rsidRPr="00CE1C6A" w:rsidRDefault="00D865C0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 w:rsidRPr="00CE1C6A"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  <w:t> </w:t>
                  </w:r>
                </w:p>
              </w:tc>
            </w:tr>
          </w:tbl>
          <w:p w:rsidR="00151FF5" w:rsidRPr="00CE1C6A" w:rsidRDefault="00151FF5">
            <w:pPr>
              <w:widowControl/>
              <w:jc w:val="center"/>
              <w:rPr>
                <w:rFonts w:ascii="Times New Roman" w:eastAsia="宋体" w:hAnsi="Times New Roman" w:cs="Times New Roman"/>
                <w:vanish/>
                <w:kern w:val="0"/>
                <w:sz w:val="24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6"/>
            </w:tblGrid>
            <w:tr w:rsidR="00151FF5" w:rsidRPr="00CE1C6A">
              <w:trPr>
                <w:trHeight w:val="56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1FF5" w:rsidRPr="00CE1C6A" w:rsidRDefault="00D865C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 w:rsidRPr="00CE1C6A"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24"/>
                    </w:rPr>
                    <w:t>Release time: 2018-09-26 Views: 14835</w:t>
                  </w:r>
                </w:p>
              </w:tc>
            </w:tr>
          </w:tbl>
          <w:p w:rsidR="00151FF5" w:rsidRPr="00CE1C6A" w:rsidRDefault="00151FF5">
            <w:pPr>
              <w:widowControl/>
              <w:jc w:val="center"/>
              <w:rPr>
                <w:rFonts w:ascii="Times New Roman" w:eastAsia="宋体" w:hAnsi="Times New Roman" w:cs="Times New Roman"/>
                <w:vanish/>
                <w:kern w:val="0"/>
                <w:sz w:val="24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6"/>
            </w:tblGrid>
            <w:tr w:rsidR="00151FF5" w:rsidRPr="00CE1C6A">
              <w:trPr>
                <w:trHeight w:val="2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1FF5" w:rsidRPr="00CE1C6A" w:rsidRDefault="00151FF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</w:tr>
          </w:tbl>
          <w:p w:rsidR="00151FF5" w:rsidRPr="00CE1C6A" w:rsidRDefault="00151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151FF5" w:rsidRPr="00CE1C6A" w:rsidRDefault="00151FF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vanish/>
          <w:color w:val="000000"/>
          <w:kern w:val="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151FF5" w:rsidRPr="00CE1C6A">
        <w:tc>
          <w:tcPr>
            <w:tcW w:w="0" w:type="auto"/>
            <w:hideMark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0"/>
            </w:tblGrid>
            <w:tr w:rsidR="00151FF5" w:rsidRPr="00CE1C6A">
              <w:trPr>
                <w:trHeight w:val="7200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1230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"/>
                    <w:gridCol w:w="2876"/>
                    <w:gridCol w:w="985"/>
                    <w:gridCol w:w="3299"/>
                    <w:gridCol w:w="4221"/>
                  </w:tblGrid>
                  <w:tr w:rsidR="00151FF5" w:rsidRPr="00CE1C6A" w:rsidTr="002974F2">
                    <w:trPr>
                      <w:trHeight w:val="33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College code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1FF5" w:rsidRPr="00CE1C6A" w:rsidRDefault="002974F2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</w:t>
                        </w:r>
                        <w:r w:rsidR="00D865C0"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/Department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Code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Major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Contact information</w:t>
                        </w:r>
                      </w:p>
                    </w:tc>
                  </w:tr>
                  <w:tr w:rsidR="00151FF5" w:rsidRPr="00CE1C6A" w:rsidTr="002974F2">
                    <w:trPr>
                      <w:trHeight w:val="51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Architecture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081300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Architecture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94"/>
                          <w:gridCol w:w="306"/>
                        </w:tblGrid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390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spacing w:after="12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kern w:val="0"/>
                                  <w:sz w:val="24"/>
                                </w:rPr>
                                <w:t>TEL: 83793033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51FF5" w:rsidRPr="00CE1C6A" w:rsidRDefault="00151FF5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51FF5" w:rsidRPr="00CE1C6A" w:rsidRDefault="00151FF5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</w:tbl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05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Architecture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083300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Urban and Rural Planning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36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Architecture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083400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Landscape Architecture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002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Mechanical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080200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Mechanical Engineering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52090520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003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Energy &amp;Environment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080700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420F67" w:rsidRDefault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</w:pPr>
                        <w:r w:rsidRPr="00420F67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 xml:space="preserve">Power Engineering and Engineering </w:t>
                        </w:r>
                        <w:proofErr w:type="spellStart"/>
                        <w:r w:rsidRPr="00420F67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Thermophysics</w:t>
                        </w:r>
                        <w:proofErr w:type="spellEnd"/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83794251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003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Energy &amp;Environment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081404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Heating, Gas Supplying, Ventilating and Air Conditioning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003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Energy &amp;Environment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083000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Environmental Science and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Information Science and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080902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Circuits and Systems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83791291</w:t>
                        </w:r>
                      </w:p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52091072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Information Science and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080904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Electromagnetic Field and Microwave Technology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Information Science and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081000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Information and Communications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Civil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Mechanics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52091230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Civil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081400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Civil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Civil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081403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Municipal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Civil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0814Z2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Segoe UI Symbol" w:eastAsia="宋体" w:hAnsi="Segoe UI Symbol" w:cs="Segoe UI Symbol"/>
                            <w:b/>
                            <w:bCs/>
                            <w:kern w:val="0"/>
                            <w:sz w:val="24"/>
                          </w:rPr>
                          <w:t>★</w:t>
                        </w: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Civil Engineering (Civil Engineering Construction and Management)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Civil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120100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Management Science and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006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Electronic Science and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080300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Optical Engineering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  <w:gridCol w:w="306"/>
                        </w:tblGrid>
                        <w:tr w:rsidR="00151FF5" w:rsidRPr="00CE1C6A">
                          <w:trPr>
                            <w:trHeight w:val="315"/>
                          </w:trPr>
                          <w:tc>
                            <w:tcPr>
                              <w:tcW w:w="390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84"/>
                                <w:gridCol w:w="306"/>
                              </w:tblGrid>
                              <w:tr w:rsidR="00151FF5" w:rsidRPr="00CE1C6A">
                                <w:trPr>
                                  <w:trHeight w:val="435"/>
                                </w:trPr>
                                <w:tc>
                                  <w:tcPr>
                                    <w:tcW w:w="3900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5" w:type="dxa"/>
                                      <w:bottom w:w="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151FF5" w:rsidRPr="00CE1C6A" w:rsidRDefault="00D865C0">
                                    <w:pPr>
                                      <w:widowControl/>
                                      <w:spacing w:after="120"/>
                                      <w:jc w:val="left"/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</w:pPr>
                                    <w:r w:rsidRPr="00CE1C6A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</w:rPr>
                                      <w:t>TEL: 83795466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1FF5" w:rsidRPr="00CE1C6A" w:rsidRDefault="00D865C0">
                                    <w:pPr>
                                      <w:widowControl/>
                                      <w:jc w:val="left"/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</w:pPr>
                                    <w:r w:rsidRPr="00CE1C6A"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  <w:t>​</w:t>
                                    </w:r>
                                  </w:p>
                                </w:tc>
                              </w:tr>
                              <w:tr w:rsidR="00151FF5" w:rsidRPr="00CE1C6A">
                                <w:trPr>
                                  <w:trHeight w:val="43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51FF5" w:rsidRPr="00CE1C6A" w:rsidRDefault="00151FF5">
                                    <w:pPr>
                                      <w:widowControl/>
                                      <w:jc w:val="left"/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1FF5" w:rsidRPr="00CE1C6A" w:rsidRDefault="00D865C0">
                                    <w:pPr>
                                      <w:widowControl/>
                                      <w:jc w:val="left"/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</w:pPr>
                                    <w:r w:rsidRPr="00CE1C6A"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  <w:t>​</w:t>
                                    </w:r>
                                  </w:p>
                                </w:tc>
                              </w:tr>
                              <w:tr w:rsidR="00151FF5" w:rsidRPr="00CE1C6A">
                                <w:trPr>
                                  <w:trHeight w:val="43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51FF5" w:rsidRPr="00CE1C6A" w:rsidRDefault="00151FF5">
                                    <w:pPr>
                                      <w:widowControl/>
                                      <w:jc w:val="left"/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1FF5" w:rsidRPr="00CE1C6A" w:rsidRDefault="00D865C0">
                                    <w:pPr>
                                      <w:widowControl/>
                                      <w:jc w:val="left"/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</w:pPr>
                                    <w:r w:rsidRPr="00CE1C6A">
                                      <w:rPr>
                                        <w:rFonts w:ascii="Times New Roman" w:eastAsia="宋体" w:hAnsi="Times New Roman" w:cs="Times New Roman"/>
                                        <w:kern w:val="0"/>
                                        <w:sz w:val="24"/>
                                      </w:rPr>
                                      <w:t>​</w:t>
                                    </w:r>
                                  </w:p>
                                </w:tc>
                              </w:tr>
                            </w:tbl>
                            <w:p w:rsidR="00151FF5" w:rsidRPr="00CE1C6A" w:rsidRDefault="00151FF5">
                              <w:pPr>
                                <w:widowControl/>
                                <w:wordWrap w:val="0"/>
                                <w:spacing w:after="15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spacing w:after="15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51FF5" w:rsidRPr="00CE1C6A" w:rsidRDefault="00151FF5">
                              <w:pPr>
                                <w:widowControl/>
                                <w:spacing w:after="15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spacing w:after="15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51FF5" w:rsidRPr="00CE1C6A" w:rsidRDefault="00151FF5">
                              <w:pPr>
                                <w:widowControl/>
                                <w:spacing w:after="15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spacing w:after="15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</w:tbl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006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Electronic Science and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080901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Physical Electronics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006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Electronic Science and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080902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Circuits and Systems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35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006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Electronic Science and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080903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Microelectronics and Solid State Electronics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007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Mathematics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070100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Mathematics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52090590</w:t>
                        </w:r>
                      </w:p>
                    </w:tc>
                  </w:tr>
                  <w:tr w:rsidR="00151FF5" w:rsidRPr="00CE1C6A" w:rsidTr="002974F2">
                    <w:trPr>
                      <w:trHeight w:val="435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008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Automation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Control Science and Engineering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83795809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009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Computer Science and Engineering 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081200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Computer Science and Technology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52090862</w:t>
                        </w:r>
                      </w:p>
                    </w:tc>
                  </w:tr>
                  <w:tr w:rsidR="00151FF5" w:rsidRPr="00CE1C6A" w:rsidTr="002974F2">
                    <w:trPr>
                      <w:trHeight w:val="405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009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Computer Science and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083500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Software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010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Physics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070200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Physics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52090600-6210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Biological Science &amp; Medical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083100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Biomedical Engineering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83792749</w:t>
                        </w:r>
                      </w:p>
                    </w:tc>
                  </w:tr>
                  <w:tr w:rsidR="00151FF5" w:rsidRPr="00CE1C6A" w:rsidTr="002974F2">
                    <w:trPr>
                      <w:trHeight w:val="48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012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Material Science &amp;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080500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Material Science &amp; Engineering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3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spacing w:after="12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kern w:val="0"/>
                                  <w:sz w:val="24"/>
                                </w:rPr>
                                <w:t>TEL: 52090672</w:t>
                              </w:r>
                            </w:p>
                          </w:tc>
                        </w:tr>
                      </w:tbl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Economic &amp; Management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020200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Applied Economics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83791818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Economic &amp; Management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020204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Finance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Economic &amp; Management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120100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Management Science and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Economic &amp; Management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1201Z1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Segoe UI Symbol" w:eastAsia="宋体" w:hAnsi="Segoe UI Symbol" w:cs="Segoe UI Symbol"/>
                            <w:b/>
                            <w:bCs/>
                            <w:kern w:val="0"/>
                            <w:sz w:val="24"/>
                          </w:rPr>
                          <w:t>★</w:t>
                        </w: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Management Science and Engineering (Finance Engineering)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36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016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Electrical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080800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wordWrap w:val="0"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Electrical Engineering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3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wordWrap w:val="0"/>
                                <w:spacing w:after="12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kern w:val="0"/>
                                  <w:sz w:val="24"/>
                                </w:rPr>
                                <w:t>TEL: 83791815</w:t>
                              </w:r>
                            </w:p>
                          </w:tc>
                        </w:tr>
                      </w:tbl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019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Chemistry and Chemical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080501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Materials Physics and Chemistry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94"/>
                          <w:gridCol w:w="306"/>
                        </w:tblGrid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390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spacing w:after="12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kern w:val="0"/>
                                  <w:sz w:val="24"/>
                                </w:rPr>
                                <w:t>TEL: 52090622-6317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51FF5" w:rsidRPr="00CE1C6A" w:rsidRDefault="00151FF5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</w:tbl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019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Chemistry and Chemical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081700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Chemical Engineering and Technology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Transportation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081401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Geotechnical Engineering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94"/>
                          <w:gridCol w:w="306"/>
                        </w:tblGrid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390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spacing w:after="12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kern w:val="0"/>
                                  <w:sz w:val="24"/>
                                </w:rPr>
                                <w:t>TEL: 18905160681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51FF5" w:rsidRPr="00CE1C6A" w:rsidRDefault="00151FF5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51FF5" w:rsidRPr="00CE1C6A" w:rsidRDefault="00151FF5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</w:tbl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Transportation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081406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Bridge and Tunnel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Transportation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082300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Transportation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Transportation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0823Z1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Segoe UI Symbol" w:eastAsia="宋体" w:hAnsi="Segoe UI Symbol" w:cs="Segoe UI Symbol"/>
                            <w:b/>
                            <w:bCs/>
                            <w:kern w:val="0"/>
                            <w:sz w:val="24"/>
                          </w:rPr>
                          <w:t>★</w:t>
                        </w: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Transportation Engineering (Traffic Information Engineering and Control)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022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Instrument Science &amp;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080400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 xml:space="preserve">Instrument Science &amp; </w:t>
                        </w:r>
                        <w:proofErr w:type="spellStart"/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Techonology</w:t>
                        </w:r>
                        <w:proofErr w:type="spellEnd"/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94"/>
                          <w:gridCol w:w="306"/>
                        </w:tblGrid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390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spacing w:after="120"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kern w:val="0"/>
                                  <w:sz w:val="24"/>
                                </w:rPr>
                                <w:t>TEL: 83794157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  <w:tr w:rsidR="00151FF5" w:rsidRPr="00CE1C6A">
                          <w:trPr>
                            <w:trHeight w:val="435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51FF5" w:rsidRPr="00CE1C6A" w:rsidRDefault="00151FF5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51FF5" w:rsidRPr="00CE1C6A" w:rsidRDefault="00D865C0">
                              <w:pPr>
                                <w:widowControl/>
                                <w:jc w:val="left"/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</w:pPr>
                              <w:r w:rsidRPr="00CE1C6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</w:rPr>
                                <w:t>​</w:t>
                              </w:r>
                            </w:p>
                          </w:tc>
                        </w:tr>
                      </w:tbl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022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Instrument Science &amp; Engineering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081105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Navigation, Guidance and Control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151FF5" w:rsidRPr="00CE1C6A" w:rsidRDefault="00151FF5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025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Law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030100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Law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52091143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040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Institute of Life Sciences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071000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Biology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83790991</w:t>
                        </w:r>
                      </w:p>
                    </w:tc>
                  </w:tr>
                  <w:tr w:rsidR="00151FF5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042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Public Health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100401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Epidemic and Health Statistics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51FF5" w:rsidRPr="00CE1C6A" w:rsidRDefault="00D865C0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83272398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042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Public Health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420F67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100402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420F67" w:rsidRDefault="00420F67" w:rsidP="00420F67">
                        <w:pPr>
                          <w:widowControl/>
                          <w:spacing w:after="150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</w:pPr>
                        <w:r w:rsidRPr="00420F67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Occupational and Environmental Medicine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042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Public Health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100403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Nutrition and Food Hygiene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042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Public Health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100405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Hygienic Toxicology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wordWrap w:val="0"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wordWrap w:val="0"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Basic Medicine 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83272522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100201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Internal Medicine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100202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Pediatrics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100204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Neurology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100207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Imaging Nuclear Medicine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100208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Diagnostics of Clinical Laboratory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100210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Surgery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100211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Obstetrics and Gynecology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100214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Oncology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044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Medical School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105100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Clinical Medicine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055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Marxism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030500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Marxist Theory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52090938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Humanities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010100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Philosophy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TEL. Li: 52090933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Arts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130100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Art Theory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8379434352091107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Wireless Communication Technology Synergy Innovation Center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080903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Microelectronics and Solid State Electronics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52091510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Wireless Communication Technology Synergy Innovation Center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080904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Electromagnetic Field and Microwave Technology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Wireless Communication Technology Synergy Innovation Center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081000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Information and Communications Engineering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086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Network Safety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083900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Network Safety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52091391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101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Architectural Research Institute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081300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Architecture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83353924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404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School of Microelectronics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0809Z1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Segoe UI Symbol" w:eastAsia="宋体" w:hAnsi="Segoe UI Symbol" w:cs="Segoe UI Symbol"/>
                            <w:b/>
                            <w:bCs/>
                            <w:kern w:val="0"/>
                            <w:sz w:val="24"/>
                          </w:rPr>
                          <w:t>★</w:t>
                        </w: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Electronic Science and Technology (Integrated Circuit)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83791835-8102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505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Doctoral Class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085271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Electronics and Information Technology</w:t>
                        </w:r>
                      </w:p>
                    </w:tc>
                    <w:tc>
                      <w:tcPr>
                        <w:tcW w:w="42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Please consult the School/College where the supervisor is in</w:t>
                        </w: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505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Doctoral Class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085272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Advanced Manufacturing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20F67" w:rsidRPr="00CE1C6A" w:rsidTr="002974F2">
                    <w:trPr>
                      <w:trHeight w:val="420"/>
                    </w:trPr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506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Med-X Innovative Research Institute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083100</w:t>
                        </w:r>
                      </w:p>
                    </w:tc>
                    <w:tc>
                      <w:tcPr>
                        <w:tcW w:w="32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Biomedical Engineering</w:t>
                        </w:r>
                      </w:p>
                    </w:tc>
                    <w:tc>
                      <w:tcPr>
                        <w:tcW w:w="42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20F67" w:rsidRPr="00CE1C6A" w:rsidRDefault="00420F67" w:rsidP="00420F67">
                        <w:pPr>
                          <w:widowControl/>
                          <w:spacing w:after="120"/>
                          <w:jc w:val="left"/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</w:pPr>
                        <w:r w:rsidRPr="00CE1C6A">
                          <w:rPr>
                            <w:rFonts w:ascii="Times New Roman" w:eastAsia="宋体" w:hAnsi="Times New Roman" w:cs="Times New Roman"/>
                            <w:b/>
                            <w:bCs/>
                            <w:kern w:val="0"/>
                            <w:sz w:val="24"/>
                          </w:rPr>
                          <w:t>TEL: 52090520</w:t>
                        </w:r>
                      </w:p>
                    </w:tc>
                  </w:tr>
                </w:tbl>
                <w:p w:rsidR="00151FF5" w:rsidRPr="00CE1C6A" w:rsidRDefault="00D865C0">
                  <w:pPr>
                    <w:widowControl/>
                    <w:spacing w:after="120" w:line="36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 w:rsidRPr="00CE1C6A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</w:rPr>
                    <w:t xml:space="preserve">Note: </w:t>
                  </w:r>
                  <w:r w:rsidRPr="00CE1C6A">
                    <w:rPr>
                      <w:rFonts w:ascii="Segoe UI Symbol" w:eastAsia="宋体" w:hAnsi="Segoe UI Symbol" w:cs="Segoe UI Symbol"/>
                      <w:b/>
                      <w:bCs/>
                      <w:kern w:val="0"/>
                      <w:sz w:val="24"/>
                    </w:rPr>
                    <w:t>★</w:t>
                  </w:r>
                  <w:r w:rsidRPr="00CE1C6A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</w:rPr>
                    <w:t xml:space="preserve"> refers to the majors that are independently established by SEU</w:t>
                  </w:r>
                </w:p>
              </w:tc>
            </w:tr>
          </w:tbl>
          <w:p w:rsidR="00151FF5" w:rsidRPr="00CE1C6A" w:rsidRDefault="00151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151FF5" w:rsidRDefault="00151FF5">
      <w:bookmarkStart w:id="0" w:name="_GoBack"/>
      <w:bookmarkEnd w:id="0"/>
    </w:p>
    <w:sectPr w:rsidR="00151FF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4"/>
  <w:doNotDisplayPageBoundaries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1F"/>
    <w:rsid w:val="000B08F7"/>
    <w:rsid w:val="000B2E01"/>
    <w:rsid w:val="00123C7A"/>
    <w:rsid w:val="00151FF5"/>
    <w:rsid w:val="00182A04"/>
    <w:rsid w:val="001865F9"/>
    <w:rsid w:val="00245C95"/>
    <w:rsid w:val="002974F2"/>
    <w:rsid w:val="002C6CB2"/>
    <w:rsid w:val="002D2944"/>
    <w:rsid w:val="00403914"/>
    <w:rsid w:val="004141EE"/>
    <w:rsid w:val="00420F67"/>
    <w:rsid w:val="00465621"/>
    <w:rsid w:val="004A4BB8"/>
    <w:rsid w:val="004C3E9A"/>
    <w:rsid w:val="004D6E1F"/>
    <w:rsid w:val="00563E14"/>
    <w:rsid w:val="005E39D0"/>
    <w:rsid w:val="005F184B"/>
    <w:rsid w:val="005F6DBE"/>
    <w:rsid w:val="00674833"/>
    <w:rsid w:val="006D3E24"/>
    <w:rsid w:val="006D6EEC"/>
    <w:rsid w:val="008306A5"/>
    <w:rsid w:val="008A5EE1"/>
    <w:rsid w:val="008E21C7"/>
    <w:rsid w:val="00A41FB3"/>
    <w:rsid w:val="00B17055"/>
    <w:rsid w:val="00B73FA4"/>
    <w:rsid w:val="00BA4473"/>
    <w:rsid w:val="00CE1C6A"/>
    <w:rsid w:val="00D55373"/>
    <w:rsid w:val="00D865C0"/>
    <w:rsid w:val="00DC7ABA"/>
    <w:rsid w:val="00E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2609"/>
  <w15:chartTrackingRefBased/>
  <w15:docId w15:val="{57AA4C2A-BEAC-F745-A4ED-B7EB481F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D6E1F"/>
  </w:style>
  <w:style w:type="character" w:customStyle="1" w:styleId="style2">
    <w:name w:val="style2"/>
    <w:basedOn w:val="a0"/>
    <w:rsid w:val="004D6E1F"/>
  </w:style>
  <w:style w:type="character" w:customStyle="1" w:styleId="apple-converted-space">
    <w:name w:val="apple-converted-space"/>
    <w:basedOn w:val="a0"/>
    <w:rsid w:val="004D6E1F"/>
  </w:style>
  <w:style w:type="character" w:customStyle="1" w:styleId="articlepublishdate">
    <w:name w:val="article_publishdate"/>
    <w:basedOn w:val="a0"/>
    <w:rsid w:val="004D6E1F"/>
  </w:style>
  <w:style w:type="character" w:customStyle="1" w:styleId="wpvisitcount">
    <w:name w:val="wp_visitcount"/>
    <w:basedOn w:val="a0"/>
    <w:rsid w:val="004D6E1F"/>
  </w:style>
  <w:style w:type="character" w:styleId="a3">
    <w:name w:val="Strong"/>
    <w:basedOn w:val="a0"/>
    <w:uiPriority w:val="22"/>
    <w:qFormat/>
    <w:rsid w:val="004D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ZUO SI</cp:lastModifiedBy>
  <cp:revision>8</cp:revision>
  <dcterms:created xsi:type="dcterms:W3CDTF">2018-11-28T14:32:00Z</dcterms:created>
  <dcterms:modified xsi:type="dcterms:W3CDTF">2018-11-29T13:15:00Z</dcterms:modified>
</cp:coreProperties>
</file>